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010" w14:textId="141F2021" w:rsidR="00D264E3" w:rsidRDefault="00F5711D" w:rsidP="00D264E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9814D6">
        <w:rPr>
          <w:rFonts w:asciiTheme="minorHAnsi" w:hAnsiTheme="minorHAnsi"/>
          <w:sz w:val="22"/>
          <w:szCs w:val="22"/>
          <w:u w:val="single"/>
        </w:rPr>
        <w:t>CAREGIVER DATA COLLECTION TIMELINE</w:t>
      </w:r>
      <w:r w:rsidR="00D264E3" w:rsidRPr="00D264E3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="00D264E3">
        <w:rPr>
          <w:rFonts w:ascii="Calibri" w:hAnsi="Calibri" w:cs="Calibri"/>
          <w:b/>
          <w:bCs/>
          <w:color w:val="00B050"/>
          <w:sz w:val="18"/>
          <w:szCs w:val="18"/>
        </w:rPr>
        <w:t>green = added</w:t>
      </w:r>
    </w:p>
    <w:p w14:paraId="2E431AC1" w14:textId="77777777" w:rsidR="008005E6" w:rsidRPr="009814D6" w:rsidRDefault="008005E6" w:rsidP="00D264E3">
      <w:pPr>
        <w:rPr>
          <w:rFonts w:asciiTheme="minorHAnsi" w:hAnsiTheme="minorHAnsi"/>
          <w:b/>
          <w:sz w:val="14"/>
          <w:szCs w:val="22"/>
          <w:u w:val="single"/>
        </w:rPr>
      </w:pPr>
    </w:p>
    <w:p w14:paraId="5F662A8A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Referral through Enrollment:</w:t>
      </w:r>
    </w:p>
    <w:p w14:paraId="6D7AD476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</w:r>
      <w:r w:rsidR="008005E6" w:rsidRPr="008005E6">
        <w:rPr>
          <w:rFonts w:asciiTheme="minorHAnsi" w:hAnsiTheme="minorHAnsi"/>
          <w:sz w:val="22"/>
          <w:szCs w:val="22"/>
        </w:rPr>
        <w:t>Caregiver Profile</w:t>
      </w:r>
    </w:p>
    <w:p w14:paraId="1C359507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</w:r>
      <w:r w:rsidR="00F14ABF" w:rsidRPr="00CB4B2D">
        <w:rPr>
          <w:rFonts w:asciiTheme="minorHAnsi" w:hAnsiTheme="minorHAnsi"/>
          <w:sz w:val="22"/>
          <w:szCs w:val="22"/>
        </w:rPr>
        <w:t xml:space="preserve">Family Engagement </w:t>
      </w:r>
      <w:r w:rsidRPr="00CB4B2D">
        <w:rPr>
          <w:rFonts w:asciiTheme="minorHAnsi" w:hAnsiTheme="minorHAnsi"/>
          <w:sz w:val="22"/>
          <w:szCs w:val="22"/>
        </w:rPr>
        <w:t>Form</w:t>
      </w:r>
    </w:p>
    <w:p w14:paraId="4EA2DF38" w14:textId="77777777" w:rsidR="00F5711D" w:rsidRPr="008005E6" w:rsidRDefault="00F5711D" w:rsidP="00A459ED">
      <w:pPr>
        <w:rPr>
          <w:rFonts w:asciiTheme="minorHAnsi" w:hAnsiTheme="minorHAnsi"/>
          <w:sz w:val="14"/>
          <w:szCs w:val="22"/>
        </w:rPr>
      </w:pPr>
    </w:p>
    <w:p w14:paraId="595A5197" w14:textId="77777777" w:rsidR="00527EA0" w:rsidRPr="008005E6" w:rsidRDefault="009B0521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Enrollment (first 30 days)</w:t>
      </w:r>
      <w:r w:rsidR="00527EA0" w:rsidRPr="008005E6">
        <w:rPr>
          <w:rFonts w:asciiTheme="minorHAnsi" w:hAnsiTheme="minorHAnsi"/>
          <w:sz w:val="22"/>
          <w:szCs w:val="22"/>
        </w:rPr>
        <w:t>:</w:t>
      </w:r>
    </w:p>
    <w:p w14:paraId="78F8FD6C" w14:textId="77777777" w:rsidR="00527EA0" w:rsidRPr="008005E6" w:rsidRDefault="00527EA0" w:rsidP="009B0521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</w:r>
      <w:r w:rsidR="009B0521" w:rsidRPr="008005E6">
        <w:rPr>
          <w:rFonts w:asciiTheme="minorHAnsi" w:hAnsiTheme="minorHAnsi"/>
          <w:sz w:val="22"/>
          <w:szCs w:val="22"/>
        </w:rPr>
        <w:t>Caregiver Demographic Form</w:t>
      </w:r>
    </w:p>
    <w:p w14:paraId="031F03D6" w14:textId="77777777" w:rsidR="009B0521" w:rsidRPr="008005E6" w:rsidRDefault="009B0521" w:rsidP="009B0521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>Tobacco and Substance Use Assessment</w:t>
      </w:r>
    </w:p>
    <w:p w14:paraId="57E2D5EC" w14:textId="48157448" w:rsidR="008005E6" w:rsidRDefault="008005E6" w:rsidP="009B0521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>Expected Frequency Form</w:t>
      </w:r>
    </w:p>
    <w:p w14:paraId="7A1ABB1B" w14:textId="297B50D0" w:rsidR="006C3300" w:rsidRPr="00B34D85" w:rsidRDefault="006C3300" w:rsidP="009B0521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13CC">
        <w:rPr>
          <w:rFonts w:asciiTheme="minorHAnsi" w:hAnsiTheme="minorHAnsi"/>
          <w:sz w:val="22"/>
          <w:szCs w:val="22"/>
        </w:rPr>
        <w:t xml:space="preserve">Abusive Head Trauma </w:t>
      </w:r>
      <w:r w:rsidRPr="007813CC">
        <w:rPr>
          <w:rFonts w:asciiTheme="minorHAnsi" w:hAnsiTheme="minorHAnsi" w:cstheme="minorHAnsi"/>
          <w:sz w:val="22"/>
          <w:szCs w:val="22"/>
        </w:rPr>
        <w:t>Form</w:t>
      </w:r>
      <w:r w:rsidR="001B3DA4" w:rsidRPr="007813CC">
        <w:rPr>
          <w:rFonts w:asciiTheme="minorHAnsi" w:hAnsiTheme="minorHAnsi" w:cstheme="minorHAnsi"/>
          <w:sz w:val="22"/>
          <w:szCs w:val="22"/>
        </w:rPr>
        <w:t xml:space="preserve"> </w:t>
      </w:r>
      <w:r w:rsidR="00B34D85" w:rsidRPr="007813CC">
        <w:rPr>
          <w:rFonts w:asciiTheme="minorHAnsi" w:hAnsiTheme="minorHAnsi" w:cstheme="minorHAnsi"/>
          <w:sz w:val="22"/>
          <w:szCs w:val="22"/>
        </w:rPr>
        <w:t>(See Data Dictionary for Dose examples)</w:t>
      </w:r>
    </w:p>
    <w:p w14:paraId="3435ACE2" w14:textId="77777777" w:rsidR="00F5711D" w:rsidRPr="001B3DA4" w:rsidRDefault="00F5711D" w:rsidP="00F5711D">
      <w:pPr>
        <w:ind w:left="720"/>
        <w:rPr>
          <w:rFonts w:asciiTheme="minorHAnsi" w:hAnsiTheme="minorHAnsi"/>
          <w:sz w:val="22"/>
          <w:szCs w:val="22"/>
        </w:rPr>
      </w:pPr>
    </w:p>
    <w:p w14:paraId="0FCCEE53" w14:textId="5FB09D5E" w:rsidR="001B3DA4" w:rsidRPr="00AB4B59" w:rsidRDefault="001B3DA4" w:rsidP="00A459ED">
      <w:pPr>
        <w:rPr>
          <w:rFonts w:asciiTheme="minorHAnsi" w:hAnsiTheme="minorHAnsi"/>
          <w:sz w:val="22"/>
          <w:szCs w:val="22"/>
        </w:rPr>
      </w:pPr>
      <w:r w:rsidRPr="00AB4B59">
        <w:rPr>
          <w:rFonts w:asciiTheme="minorHAnsi" w:hAnsiTheme="minorHAnsi"/>
          <w:sz w:val="22"/>
          <w:szCs w:val="22"/>
        </w:rPr>
        <w:t xml:space="preserve">Between child </w:t>
      </w:r>
      <w:proofErr w:type="gramStart"/>
      <w:r w:rsidRPr="00AB4B59">
        <w:rPr>
          <w:rFonts w:asciiTheme="minorHAnsi" w:hAnsiTheme="minorHAnsi"/>
          <w:sz w:val="22"/>
          <w:szCs w:val="22"/>
        </w:rPr>
        <w:t>age</w:t>
      </w:r>
      <w:proofErr w:type="gramEnd"/>
      <w:r w:rsidRPr="00AB4B59">
        <w:rPr>
          <w:rFonts w:asciiTheme="minorHAnsi" w:hAnsiTheme="minorHAnsi"/>
          <w:sz w:val="22"/>
          <w:szCs w:val="22"/>
        </w:rPr>
        <w:t xml:space="preserve"> 1 and 3 months:</w:t>
      </w:r>
    </w:p>
    <w:p w14:paraId="281C2130" w14:textId="1837F18A" w:rsidR="001B3DA4" w:rsidRPr="00AB4B59" w:rsidRDefault="001B3DA4" w:rsidP="00A459ED">
      <w:pPr>
        <w:rPr>
          <w:rFonts w:asciiTheme="minorHAnsi" w:hAnsiTheme="minorHAnsi"/>
          <w:sz w:val="22"/>
          <w:szCs w:val="22"/>
        </w:rPr>
      </w:pPr>
      <w:r w:rsidRPr="00AB4B59">
        <w:rPr>
          <w:rFonts w:asciiTheme="minorHAnsi" w:hAnsiTheme="minorHAnsi"/>
          <w:sz w:val="22"/>
          <w:szCs w:val="22"/>
        </w:rPr>
        <w:tab/>
        <w:t>Abusive Head Trauma Form</w:t>
      </w:r>
      <w:r w:rsidR="00582902" w:rsidRPr="00AB4B59">
        <w:rPr>
          <w:rFonts w:asciiTheme="minorHAnsi" w:hAnsiTheme="minorHAnsi"/>
          <w:sz w:val="22"/>
          <w:szCs w:val="22"/>
        </w:rPr>
        <w:t xml:space="preserve"> </w:t>
      </w:r>
      <w:r w:rsidR="00B34D85" w:rsidRPr="00AB4B59">
        <w:rPr>
          <w:rFonts w:asciiTheme="minorHAnsi" w:hAnsiTheme="minorHAnsi" w:cstheme="minorHAnsi"/>
          <w:sz w:val="22"/>
          <w:szCs w:val="22"/>
        </w:rPr>
        <w:t>(See Data Dictionary for Dose examples)</w:t>
      </w:r>
    </w:p>
    <w:p w14:paraId="72AE3753" w14:textId="77777777" w:rsidR="001B3DA4" w:rsidRDefault="001B3DA4" w:rsidP="00A459ED">
      <w:pPr>
        <w:rPr>
          <w:rFonts w:asciiTheme="minorHAnsi" w:hAnsiTheme="minorHAnsi"/>
          <w:sz w:val="22"/>
          <w:szCs w:val="22"/>
        </w:rPr>
      </w:pPr>
    </w:p>
    <w:p w14:paraId="0A362509" w14:textId="3BFDB9C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First 90 days:</w:t>
      </w:r>
    </w:p>
    <w:p w14:paraId="5A376FF5" w14:textId="77777777" w:rsidR="008005E6" w:rsidRDefault="008005E6" w:rsidP="00A459E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Abuse Assessment Screen</w:t>
      </w:r>
      <w:r w:rsidR="00DA703C">
        <w:rPr>
          <w:rFonts w:asciiTheme="minorHAnsi" w:hAnsiTheme="minorHAnsi"/>
          <w:sz w:val="22"/>
          <w:szCs w:val="22"/>
        </w:rPr>
        <w:t xml:space="preserve"> </w:t>
      </w:r>
    </w:p>
    <w:p w14:paraId="1BCEF1DB" w14:textId="77777777" w:rsidR="00527EA0" w:rsidRPr="008005E6" w:rsidRDefault="00527EA0" w:rsidP="00A459ED">
      <w:pPr>
        <w:ind w:left="720"/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Childhood Experiences Survey</w:t>
      </w:r>
    </w:p>
    <w:p w14:paraId="6D212EF4" w14:textId="77777777" w:rsidR="00527EA0" w:rsidRDefault="00527EA0" w:rsidP="00A459ED">
      <w:pPr>
        <w:ind w:left="720"/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Perceived Stress Scale</w:t>
      </w:r>
    </w:p>
    <w:p w14:paraId="2D134306" w14:textId="77777777" w:rsidR="008005E6" w:rsidRPr="008005E6" w:rsidRDefault="008005E6" w:rsidP="00A459E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Edinburgh Postnatal Depression Scale (for postpartum enrollments)</w:t>
      </w:r>
    </w:p>
    <w:p w14:paraId="56FF04BC" w14:textId="77777777" w:rsidR="00527EA0" w:rsidRPr="008005E6" w:rsidRDefault="00527EA0" w:rsidP="00A459ED">
      <w:pPr>
        <w:ind w:left="720"/>
        <w:rPr>
          <w:rFonts w:asciiTheme="minorHAnsi" w:hAnsiTheme="minorHAnsi"/>
          <w:sz w:val="14"/>
          <w:szCs w:val="22"/>
        </w:rPr>
      </w:pPr>
    </w:p>
    <w:p w14:paraId="10658C0C" w14:textId="77777777" w:rsidR="00A05734" w:rsidRDefault="00A05734" w:rsidP="00A057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Prenatal Period (or within first month of enrollment (during the first home visit if possible)</w:t>
      </w:r>
      <w:r w:rsidR="00583751">
        <w:rPr>
          <w:rFonts w:asciiTheme="minorHAnsi" w:hAnsiTheme="minorHAnsi"/>
          <w:sz w:val="22"/>
          <w:szCs w:val="22"/>
        </w:rPr>
        <w:t>):</w:t>
      </w:r>
    </w:p>
    <w:p w14:paraId="22BA637B" w14:textId="77777777" w:rsidR="00A05734" w:rsidRDefault="00A05734" w:rsidP="00A459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Safe Sleep Education (record on Home Visit Form)</w:t>
      </w:r>
    </w:p>
    <w:p w14:paraId="63872539" w14:textId="77777777" w:rsidR="00A05734" w:rsidRDefault="00A05734" w:rsidP="00A459ED">
      <w:pPr>
        <w:rPr>
          <w:rFonts w:asciiTheme="minorHAnsi" w:hAnsiTheme="minorHAnsi"/>
          <w:sz w:val="22"/>
          <w:szCs w:val="22"/>
        </w:rPr>
      </w:pPr>
    </w:p>
    <w:p w14:paraId="52ABD6BE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During Prenatal Period</w:t>
      </w:r>
      <w:r w:rsidR="008005E6">
        <w:rPr>
          <w:rFonts w:asciiTheme="minorHAnsi" w:hAnsiTheme="minorHAnsi"/>
          <w:sz w:val="22"/>
          <w:szCs w:val="22"/>
        </w:rPr>
        <w:t xml:space="preserve"> (or first 120 days for postpartum enrollments)</w:t>
      </w:r>
      <w:r w:rsidRPr="008005E6">
        <w:rPr>
          <w:rFonts w:asciiTheme="minorHAnsi" w:hAnsiTheme="minorHAnsi"/>
          <w:sz w:val="22"/>
          <w:szCs w:val="22"/>
        </w:rPr>
        <w:t>:</w:t>
      </w:r>
    </w:p>
    <w:p w14:paraId="255A2B77" w14:textId="77777777" w:rsidR="004D553A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>Reproductive Life Plan</w:t>
      </w:r>
      <w:r w:rsidR="008005E6">
        <w:rPr>
          <w:rFonts w:asciiTheme="minorHAnsi" w:hAnsiTheme="minorHAnsi"/>
          <w:sz w:val="22"/>
          <w:szCs w:val="22"/>
        </w:rPr>
        <w:t xml:space="preserve">ning </w:t>
      </w:r>
      <w:r w:rsidRPr="008005E6">
        <w:rPr>
          <w:rFonts w:asciiTheme="minorHAnsi" w:hAnsiTheme="minorHAnsi"/>
          <w:sz w:val="22"/>
          <w:szCs w:val="22"/>
        </w:rPr>
        <w:t>(</w:t>
      </w:r>
      <w:r w:rsidR="008005E6">
        <w:rPr>
          <w:rFonts w:asciiTheme="minorHAnsi" w:hAnsiTheme="minorHAnsi"/>
          <w:sz w:val="22"/>
          <w:szCs w:val="22"/>
        </w:rPr>
        <w:t>record on Home Visit Form</w:t>
      </w:r>
      <w:r w:rsidRPr="008005E6">
        <w:rPr>
          <w:rFonts w:asciiTheme="minorHAnsi" w:hAnsiTheme="minorHAnsi"/>
          <w:sz w:val="22"/>
          <w:szCs w:val="22"/>
        </w:rPr>
        <w:t>)</w:t>
      </w:r>
    </w:p>
    <w:p w14:paraId="0F42320D" w14:textId="77777777" w:rsidR="00527EA0" w:rsidRPr="008005E6" w:rsidRDefault="00527EA0" w:rsidP="00A459ED">
      <w:pPr>
        <w:rPr>
          <w:rFonts w:asciiTheme="minorHAnsi" w:hAnsiTheme="minorHAnsi"/>
          <w:sz w:val="14"/>
          <w:szCs w:val="22"/>
        </w:rPr>
      </w:pPr>
    </w:p>
    <w:p w14:paraId="7986CA93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8 Weeks Postpartum:</w:t>
      </w:r>
    </w:p>
    <w:p w14:paraId="43166FE6" w14:textId="77777777" w:rsidR="00527EA0" w:rsidRPr="008005E6" w:rsidRDefault="00EF07F4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>Postpartum Medical Visit Form</w:t>
      </w:r>
      <w:r w:rsidR="00DA703C">
        <w:rPr>
          <w:rFonts w:asciiTheme="minorHAnsi" w:hAnsiTheme="minorHAnsi"/>
          <w:sz w:val="22"/>
          <w:szCs w:val="22"/>
        </w:rPr>
        <w:t xml:space="preserve"> (female caregivers only)</w:t>
      </w:r>
    </w:p>
    <w:p w14:paraId="4ECFA631" w14:textId="77777777" w:rsidR="00527EA0" w:rsidRPr="008005E6" w:rsidRDefault="00527EA0" w:rsidP="00A459ED">
      <w:pPr>
        <w:rPr>
          <w:rFonts w:asciiTheme="minorHAnsi" w:hAnsiTheme="minorHAnsi"/>
          <w:sz w:val="14"/>
          <w:szCs w:val="22"/>
        </w:rPr>
      </w:pPr>
    </w:p>
    <w:p w14:paraId="0F278543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Between 14 and 90 Days Postpartum:</w:t>
      </w:r>
    </w:p>
    <w:p w14:paraId="7A301E8C" w14:textId="77777777" w:rsidR="008005E6" w:rsidRPr="008005E6" w:rsidRDefault="008005E6" w:rsidP="008005E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Edinburgh Postnatal Depression Scale (for prenatal enrollments)</w:t>
      </w:r>
    </w:p>
    <w:p w14:paraId="2310DE71" w14:textId="77777777" w:rsidR="00527EA0" w:rsidRPr="008005E6" w:rsidRDefault="00527EA0" w:rsidP="00A459ED">
      <w:pPr>
        <w:rPr>
          <w:rFonts w:asciiTheme="minorHAnsi" w:hAnsiTheme="minorHAnsi"/>
          <w:sz w:val="14"/>
          <w:szCs w:val="22"/>
        </w:rPr>
      </w:pPr>
    </w:p>
    <w:p w14:paraId="59325902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6 Month Enrollment Mark:</w:t>
      </w:r>
    </w:p>
    <w:p w14:paraId="7B8D9843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</w:r>
      <w:r w:rsidR="008005E6">
        <w:rPr>
          <w:rFonts w:asciiTheme="minorHAnsi" w:hAnsiTheme="minorHAnsi"/>
          <w:sz w:val="22"/>
          <w:szCs w:val="22"/>
        </w:rPr>
        <w:t>Caregiver Demographic Form</w:t>
      </w:r>
    </w:p>
    <w:p w14:paraId="021729D2" w14:textId="77777777" w:rsidR="00527EA0" w:rsidRPr="008005E6" w:rsidRDefault="00527EA0" w:rsidP="00A459ED">
      <w:pPr>
        <w:rPr>
          <w:rFonts w:asciiTheme="minorHAnsi" w:hAnsiTheme="minorHAnsi"/>
          <w:sz w:val="14"/>
          <w:szCs w:val="22"/>
        </w:rPr>
      </w:pPr>
    </w:p>
    <w:p w14:paraId="4DAC0AEB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12 Month Enrollment Mark</w:t>
      </w:r>
      <w:r w:rsidR="008005E6">
        <w:rPr>
          <w:rFonts w:asciiTheme="minorHAnsi" w:hAnsiTheme="minorHAnsi"/>
          <w:sz w:val="22"/>
          <w:szCs w:val="22"/>
        </w:rPr>
        <w:t>:</w:t>
      </w:r>
    </w:p>
    <w:p w14:paraId="5C2BCAF7" w14:textId="77777777" w:rsidR="003E646D" w:rsidRPr="008005E6" w:rsidRDefault="003E646D" w:rsidP="003E646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Caregiver </w:t>
      </w:r>
      <w:r w:rsidR="008005E6">
        <w:rPr>
          <w:rFonts w:asciiTheme="minorHAnsi" w:hAnsiTheme="minorHAnsi"/>
          <w:sz w:val="22"/>
          <w:szCs w:val="22"/>
        </w:rPr>
        <w:t>Demographic Form</w:t>
      </w:r>
    </w:p>
    <w:p w14:paraId="17163E4C" w14:textId="77777777" w:rsidR="00527EA0" w:rsidRPr="008005E6" w:rsidRDefault="00527EA0" w:rsidP="00A459ED">
      <w:pPr>
        <w:ind w:left="720"/>
        <w:rPr>
          <w:rFonts w:asciiTheme="minorHAnsi" w:hAnsiTheme="minorHAnsi"/>
          <w:sz w:val="14"/>
          <w:szCs w:val="22"/>
        </w:rPr>
      </w:pPr>
    </w:p>
    <w:p w14:paraId="4B60B7E9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First 365 Days:</w:t>
      </w:r>
    </w:p>
    <w:p w14:paraId="587C385D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Shaken Baby </w:t>
      </w:r>
      <w:r w:rsidR="008005E6">
        <w:rPr>
          <w:rFonts w:asciiTheme="minorHAnsi" w:hAnsiTheme="minorHAnsi"/>
          <w:sz w:val="22"/>
          <w:szCs w:val="22"/>
        </w:rPr>
        <w:t>Education (record on Home Visit Form)</w:t>
      </w:r>
    </w:p>
    <w:p w14:paraId="308B3602" w14:textId="77777777" w:rsidR="00527EA0" w:rsidRPr="009814D6" w:rsidRDefault="00527EA0" w:rsidP="00A459ED">
      <w:pPr>
        <w:rPr>
          <w:rFonts w:asciiTheme="minorHAnsi" w:hAnsiTheme="minorHAnsi"/>
          <w:sz w:val="14"/>
          <w:szCs w:val="22"/>
        </w:rPr>
      </w:pPr>
    </w:p>
    <w:p w14:paraId="67A3A59E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24 Month Enrollment Mark:</w:t>
      </w:r>
    </w:p>
    <w:p w14:paraId="0C1595C3" w14:textId="77777777" w:rsidR="003E646D" w:rsidRPr="008005E6" w:rsidRDefault="003E646D" w:rsidP="003E646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Caregiver </w:t>
      </w:r>
      <w:r w:rsidR="009814D6">
        <w:rPr>
          <w:rFonts w:asciiTheme="minorHAnsi" w:hAnsiTheme="minorHAnsi"/>
          <w:sz w:val="22"/>
          <w:szCs w:val="22"/>
        </w:rPr>
        <w:t>Demographic Form</w:t>
      </w:r>
    </w:p>
    <w:p w14:paraId="331F1AE1" w14:textId="77777777" w:rsidR="00527EA0" w:rsidRPr="009814D6" w:rsidRDefault="00527EA0" w:rsidP="00A459ED">
      <w:pPr>
        <w:rPr>
          <w:rFonts w:asciiTheme="minorHAnsi" w:hAnsiTheme="minorHAnsi"/>
          <w:sz w:val="14"/>
          <w:szCs w:val="22"/>
        </w:rPr>
      </w:pPr>
    </w:p>
    <w:p w14:paraId="4B56F6B0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36 Month Enrollment Mark:</w:t>
      </w:r>
    </w:p>
    <w:p w14:paraId="6242ACAE" w14:textId="77777777" w:rsidR="003E646D" w:rsidRPr="008005E6" w:rsidRDefault="003E646D" w:rsidP="003E646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Caregiver </w:t>
      </w:r>
      <w:r w:rsidR="009814D6">
        <w:rPr>
          <w:rFonts w:asciiTheme="minorHAnsi" w:hAnsiTheme="minorHAnsi"/>
          <w:sz w:val="22"/>
          <w:szCs w:val="22"/>
        </w:rPr>
        <w:t>Demographic Form</w:t>
      </w:r>
    </w:p>
    <w:p w14:paraId="32E77AE2" w14:textId="77777777" w:rsidR="00527EA0" w:rsidRPr="009814D6" w:rsidRDefault="00527EA0" w:rsidP="00A459ED">
      <w:pPr>
        <w:rPr>
          <w:rFonts w:asciiTheme="minorHAnsi" w:hAnsiTheme="minorHAnsi"/>
          <w:sz w:val="14"/>
          <w:szCs w:val="22"/>
        </w:rPr>
      </w:pPr>
    </w:p>
    <w:p w14:paraId="75620A9D" w14:textId="77777777" w:rsidR="00527EA0" w:rsidRPr="008005E6" w:rsidRDefault="00527EA0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48 Month Enrollment Mark:</w:t>
      </w:r>
    </w:p>
    <w:p w14:paraId="4D3E130F" w14:textId="77777777" w:rsidR="003E646D" w:rsidRPr="008005E6" w:rsidRDefault="003E646D" w:rsidP="003E646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Caregiver </w:t>
      </w:r>
      <w:r w:rsidR="009814D6">
        <w:rPr>
          <w:rFonts w:asciiTheme="minorHAnsi" w:hAnsiTheme="minorHAnsi"/>
          <w:sz w:val="22"/>
          <w:szCs w:val="22"/>
        </w:rPr>
        <w:t>Demographic Form</w:t>
      </w:r>
    </w:p>
    <w:p w14:paraId="616E0130" w14:textId="77777777" w:rsidR="00527EA0" w:rsidRPr="009814D6" w:rsidRDefault="00527EA0" w:rsidP="00A459ED">
      <w:pPr>
        <w:rPr>
          <w:rFonts w:asciiTheme="minorHAnsi" w:hAnsiTheme="minorHAnsi"/>
          <w:sz w:val="14"/>
          <w:szCs w:val="22"/>
        </w:rPr>
      </w:pPr>
    </w:p>
    <w:p w14:paraId="54306700" w14:textId="77777777" w:rsidR="009F7FE4" w:rsidRPr="008005E6" w:rsidRDefault="009F7FE4" w:rsidP="009F7F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60</w:t>
      </w:r>
      <w:r w:rsidRPr="008005E6">
        <w:rPr>
          <w:rFonts w:asciiTheme="minorHAnsi" w:hAnsiTheme="minorHAnsi"/>
          <w:sz w:val="22"/>
          <w:szCs w:val="22"/>
        </w:rPr>
        <w:t xml:space="preserve"> Month Enrollment Mark:</w:t>
      </w:r>
    </w:p>
    <w:p w14:paraId="5FEC5FA9" w14:textId="77777777" w:rsidR="009F7FE4" w:rsidRPr="008005E6" w:rsidRDefault="009F7FE4" w:rsidP="009F7FE4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Caregiver </w:t>
      </w:r>
      <w:r>
        <w:rPr>
          <w:rFonts w:asciiTheme="minorHAnsi" w:hAnsiTheme="minorHAnsi"/>
          <w:sz w:val="22"/>
          <w:szCs w:val="22"/>
        </w:rPr>
        <w:t>Demographic Form</w:t>
      </w:r>
    </w:p>
    <w:p w14:paraId="0A1ECF7B" w14:textId="77777777" w:rsidR="009F7FE4" w:rsidRDefault="009F7FE4" w:rsidP="00A459ED">
      <w:pPr>
        <w:rPr>
          <w:rFonts w:asciiTheme="minorHAnsi" w:hAnsiTheme="minorHAnsi"/>
          <w:sz w:val="22"/>
          <w:szCs w:val="22"/>
        </w:rPr>
      </w:pPr>
    </w:p>
    <w:p w14:paraId="5B0A698A" w14:textId="77777777" w:rsidR="00CA51CD" w:rsidRPr="008005E6" w:rsidRDefault="00CA51CD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Every Completed Home Visit:</w:t>
      </w:r>
    </w:p>
    <w:p w14:paraId="397FB464" w14:textId="77777777" w:rsidR="00CA51CD" w:rsidRPr="008005E6" w:rsidRDefault="00CA51CD" w:rsidP="009814D6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Home Visit </w:t>
      </w:r>
      <w:r w:rsidR="009814D6">
        <w:rPr>
          <w:rFonts w:asciiTheme="minorHAnsi" w:hAnsiTheme="minorHAnsi"/>
          <w:sz w:val="22"/>
          <w:szCs w:val="22"/>
        </w:rPr>
        <w:t>Form</w:t>
      </w:r>
    </w:p>
    <w:p w14:paraId="73383153" w14:textId="77777777" w:rsidR="00A459ED" w:rsidRPr="009814D6" w:rsidRDefault="00A459ED" w:rsidP="00A459ED">
      <w:pPr>
        <w:ind w:left="1440"/>
        <w:rPr>
          <w:rFonts w:asciiTheme="minorHAnsi" w:hAnsiTheme="minorHAnsi"/>
          <w:sz w:val="14"/>
          <w:szCs w:val="22"/>
        </w:rPr>
      </w:pPr>
    </w:p>
    <w:p w14:paraId="4DC9248E" w14:textId="77777777" w:rsidR="00A459ED" w:rsidRPr="008005E6" w:rsidRDefault="00A459ED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>At Discharge/Program Completion:</w:t>
      </w:r>
    </w:p>
    <w:p w14:paraId="388C288A" w14:textId="77777777" w:rsidR="00A459ED" w:rsidRPr="008005E6" w:rsidRDefault="00A459ED" w:rsidP="00A459ED">
      <w:pPr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</w:rPr>
        <w:tab/>
        <w:t xml:space="preserve">Add Discharge Date and Discharge Reason to </w:t>
      </w:r>
      <w:r w:rsidR="009814D6">
        <w:rPr>
          <w:rFonts w:asciiTheme="minorHAnsi" w:hAnsiTheme="minorHAnsi"/>
          <w:sz w:val="22"/>
          <w:szCs w:val="22"/>
        </w:rPr>
        <w:t>Caregiver Profile</w:t>
      </w:r>
    </w:p>
    <w:p w14:paraId="73FBFE83" w14:textId="77777777" w:rsidR="00EF07F4" w:rsidRPr="008005E6" w:rsidRDefault="00EF07F4" w:rsidP="00A459ED">
      <w:pPr>
        <w:rPr>
          <w:rFonts w:asciiTheme="minorHAnsi" w:hAnsiTheme="minorHAnsi"/>
          <w:sz w:val="22"/>
          <w:szCs w:val="22"/>
          <w:u w:val="single"/>
        </w:rPr>
      </w:pPr>
    </w:p>
    <w:p w14:paraId="255FD344" w14:textId="77777777" w:rsidR="00F5711D" w:rsidRPr="008005E6" w:rsidRDefault="00F5711D" w:rsidP="00A459ED">
      <w:pPr>
        <w:rPr>
          <w:rFonts w:asciiTheme="minorHAnsi" w:hAnsiTheme="minorHAnsi"/>
          <w:sz w:val="22"/>
          <w:szCs w:val="22"/>
          <w:u w:val="single"/>
        </w:rPr>
      </w:pPr>
    </w:p>
    <w:p w14:paraId="68388BED" w14:textId="77777777" w:rsidR="00F5711D" w:rsidRPr="008005E6" w:rsidRDefault="00F5711D" w:rsidP="00A459ED">
      <w:pPr>
        <w:rPr>
          <w:rFonts w:asciiTheme="minorHAnsi" w:hAnsiTheme="minorHAnsi"/>
          <w:sz w:val="22"/>
          <w:szCs w:val="22"/>
          <w:u w:val="single"/>
        </w:rPr>
      </w:pPr>
    </w:p>
    <w:p w14:paraId="5C5CF417" w14:textId="77777777" w:rsidR="009814D6" w:rsidRDefault="009814D6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14:paraId="750CECE5" w14:textId="77777777" w:rsidR="009814D6" w:rsidRPr="000C3F00" w:rsidRDefault="00527EA0" w:rsidP="000C3F00">
      <w:pPr>
        <w:jc w:val="center"/>
        <w:rPr>
          <w:rFonts w:asciiTheme="minorHAnsi" w:hAnsiTheme="minorHAnsi"/>
          <w:sz w:val="22"/>
          <w:szCs w:val="22"/>
        </w:rPr>
      </w:pPr>
      <w:r w:rsidRPr="008005E6">
        <w:rPr>
          <w:rFonts w:asciiTheme="minorHAnsi" w:hAnsiTheme="minorHAnsi"/>
          <w:sz w:val="22"/>
          <w:szCs w:val="22"/>
          <w:u w:val="single"/>
        </w:rPr>
        <w:t xml:space="preserve">CHILD DATA COLLECTION </w:t>
      </w:r>
      <w:r w:rsidR="009814D6">
        <w:rPr>
          <w:rFonts w:asciiTheme="minorHAnsi" w:hAnsiTheme="minorHAnsi"/>
          <w:sz w:val="22"/>
          <w:szCs w:val="22"/>
          <w:u w:val="single"/>
        </w:rPr>
        <w:t>TIMELINE</w:t>
      </w:r>
    </w:p>
    <w:p w14:paraId="0BE90588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Enrollment</w:t>
      </w:r>
      <w:r w:rsidR="000A6505" w:rsidRPr="00CD5452">
        <w:rPr>
          <w:rFonts w:asciiTheme="minorHAnsi" w:hAnsiTheme="minorHAnsi"/>
          <w:sz w:val="21"/>
          <w:szCs w:val="21"/>
        </w:rPr>
        <w:t>/Birth</w:t>
      </w:r>
      <w:r w:rsidRPr="00CD5452">
        <w:rPr>
          <w:rFonts w:asciiTheme="minorHAnsi" w:hAnsiTheme="minorHAnsi"/>
          <w:sz w:val="21"/>
          <w:szCs w:val="21"/>
        </w:rPr>
        <w:t>:</w:t>
      </w:r>
    </w:p>
    <w:p w14:paraId="0585DB19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Child Profile</w:t>
      </w:r>
    </w:p>
    <w:p w14:paraId="7B32F365" w14:textId="77777777" w:rsidR="009814D6" w:rsidRPr="00CD5452" w:rsidRDefault="009814D6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Child Insurance and Routine Care</w:t>
      </w:r>
    </w:p>
    <w:p w14:paraId="6CB05510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43BC2BE4" w14:textId="77777777" w:rsidR="000A6505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1 Month:</w:t>
      </w:r>
    </w:p>
    <w:p w14:paraId="24ECA505" w14:textId="77777777" w:rsidR="000A6505" w:rsidRPr="00CD5452" w:rsidRDefault="000A6505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FA6758" w:rsidRPr="00CD5452">
        <w:rPr>
          <w:rFonts w:asciiTheme="minorHAnsi" w:hAnsiTheme="minorHAnsi"/>
          <w:sz w:val="21"/>
          <w:szCs w:val="21"/>
        </w:rPr>
        <w:t>Child Health &amp; Wellness Form</w:t>
      </w:r>
    </w:p>
    <w:p w14:paraId="25836678" w14:textId="77777777" w:rsidR="009814D6" w:rsidRPr="001550BF" w:rsidRDefault="000A6505" w:rsidP="00A459ED">
      <w:pPr>
        <w:rPr>
          <w:rFonts w:asciiTheme="minorHAnsi" w:hAnsiTheme="minorHAnsi"/>
          <w:sz w:val="12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</w:p>
    <w:p w14:paraId="3CFEBF2B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3 Months:</w:t>
      </w:r>
    </w:p>
    <w:p w14:paraId="13F8A998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9814D6" w:rsidRPr="00CD5452">
        <w:rPr>
          <w:rFonts w:asciiTheme="minorHAnsi" w:hAnsiTheme="minorHAnsi"/>
          <w:sz w:val="21"/>
          <w:szCs w:val="21"/>
        </w:rPr>
        <w:t>Child Health &amp; Wellness Form</w:t>
      </w:r>
    </w:p>
    <w:p w14:paraId="458EDEF2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150BC2A2" w14:textId="77777777" w:rsidR="009814D6" w:rsidRPr="00CD5452" w:rsidRDefault="009814D6" w:rsidP="009814D6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Between Age Birth and 6 Months:</w:t>
      </w:r>
    </w:p>
    <w:p w14:paraId="7F3676B9" w14:textId="77777777" w:rsidR="009814D6" w:rsidRPr="00CD5452" w:rsidRDefault="009814D6" w:rsidP="009814D6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At least 1 completed ASQ-3</w:t>
      </w:r>
    </w:p>
    <w:p w14:paraId="6775880C" w14:textId="77777777" w:rsidR="002C3EB4" w:rsidRPr="00CD5452" w:rsidRDefault="009814D6" w:rsidP="009814D6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At least 1 completed ASQ</w:t>
      </w:r>
      <w:r w:rsidR="000F2B1F" w:rsidRPr="00CD5452">
        <w:rPr>
          <w:rFonts w:asciiTheme="minorHAnsi" w:hAnsiTheme="minorHAnsi"/>
          <w:sz w:val="21"/>
          <w:szCs w:val="21"/>
        </w:rPr>
        <w:t>:SE-2</w:t>
      </w:r>
    </w:p>
    <w:p w14:paraId="22F1237B" w14:textId="77777777" w:rsidR="009814D6" w:rsidRPr="00310BBC" w:rsidRDefault="009814D6" w:rsidP="00A459ED">
      <w:pPr>
        <w:rPr>
          <w:rFonts w:asciiTheme="minorHAnsi" w:hAnsiTheme="minorHAnsi"/>
          <w:sz w:val="6"/>
          <w:szCs w:val="21"/>
        </w:rPr>
      </w:pPr>
    </w:p>
    <w:p w14:paraId="17EAE779" w14:textId="77777777" w:rsidR="000C3F00" w:rsidRDefault="000C3F00" w:rsidP="00A459ED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Between Age Birth and 7 Months:</w:t>
      </w:r>
    </w:p>
    <w:p w14:paraId="29BED2DE" w14:textId="77777777" w:rsidR="000C3F00" w:rsidRDefault="000C3F00" w:rsidP="000C3F00">
      <w:pPr>
        <w:ind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At least 1 Parent-Child Interaction Assessment</w:t>
      </w:r>
    </w:p>
    <w:p w14:paraId="18AC542F" w14:textId="77777777" w:rsidR="000C3F00" w:rsidRPr="000C3F00" w:rsidRDefault="000C3F00" w:rsidP="00A459ED">
      <w:pPr>
        <w:rPr>
          <w:rFonts w:asciiTheme="minorHAnsi" w:hAnsiTheme="minorHAnsi"/>
          <w:sz w:val="6"/>
          <w:szCs w:val="6"/>
        </w:rPr>
      </w:pPr>
    </w:p>
    <w:p w14:paraId="26265822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6 Months:</w:t>
      </w:r>
    </w:p>
    <w:p w14:paraId="280FC7A7" w14:textId="77777777" w:rsidR="002C3EB4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A6505" w:rsidRPr="00CD5452">
        <w:rPr>
          <w:rFonts w:asciiTheme="minorHAnsi" w:hAnsiTheme="minorHAnsi"/>
          <w:sz w:val="21"/>
          <w:szCs w:val="21"/>
        </w:rPr>
        <w:t>Child Health &amp; Wellness Form</w:t>
      </w:r>
    </w:p>
    <w:p w14:paraId="006B0719" w14:textId="77777777" w:rsidR="005A4FE3" w:rsidRPr="00310BBC" w:rsidRDefault="005A4FE3" w:rsidP="00A459ED">
      <w:pPr>
        <w:rPr>
          <w:rFonts w:asciiTheme="minorHAnsi" w:hAnsiTheme="minorHAnsi"/>
          <w:sz w:val="6"/>
          <w:szCs w:val="21"/>
        </w:rPr>
      </w:pPr>
    </w:p>
    <w:p w14:paraId="24FBEAC1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9 Months:</w:t>
      </w:r>
    </w:p>
    <w:p w14:paraId="6F69A915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ASQ-3</w:t>
      </w:r>
    </w:p>
    <w:p w14:paraId="43886E19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63F480AF" w14:textId="77777777" w:rsidR="00527EA0" w:rsidRPr="00CD5452" w:rsidRDefault="009814D6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 xml:space="preserve">Between Age </w:t>
      </w:r>
      <w:r w:rsidR="000C3F00">
        <w:rPr>
          <w:rFonts w:asciiTheme="minorHAnsi" w:hAnsiTheme="minorHAnsi"/>
          <w:sz w:val="21"/>
          <w:szCs w:val="21"/>
        </w:rPr>
        <w:t>8</w:t>
      </w:r>
      <w:r w:rsidR="002C3EB4">
        <w:rPr>
          <w:rFonts w:asciiTheme="minorHAnsi" w:hAnsiTheme="minorHAnsi"/>
          <w:sz w:val="21"/>
          <w:szCs w:val="21"/>
        </w:rPr>
        <w:t xml:space="preserve"> Months</w:t>
      </w:r>
      <w:r w:rsidRPr="00CD5452">
        <w:rPr>
          <w:rFonts w:asciiTheme="minorHAnsi" w:hAnsiTheme="minorHAnsi"/>
          <w:sz w:val="21"/>
          <w:szCs w:val="21"/>
        </w:rPr>
        <w:t xml:space="preserve"> and 12 Months</w:t>
      </w:r>
      <w:r w:rsidR="00527EA0" w:rsidRPr="00CD5452">
        <w:rPr>
          <w:rFonts w:asciiTheme="minorHAnsi" w:hAnsiTheme="minorHAnsi"/>
          <w:sz w:val="21"/>
          <w:szCs w:val="21"/>
        </w:rPr>
        <w:t>:</w:t>
      </w:r>
    </w:p>
    <w:p w14:paraId="35F99DFB" w14:textId="77777777" w:rsidR="00527EA0" w:rsidRPr="00CD5452" w:rsidRDefault="009814D6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At least 1 Parent-Child Interaction A</w:t>
      </w:r>
      <w:r w:rsidR="00527EA0" w:rsidRPr="00CD5452">
        <w:rPr>
          <w:rFonts w:asciiTheme="minorHAnsi" w:hAnsiTheme="minorHAnsi"/>
          <w:sz w:val="21"/>
          <w:szCs w:val="21"/>
        </w:rPr>
        <w:t>ssessment</w:t>
      </w:r>
    </w:p>
    <w:p w14:paraId="442E68F2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437CDFAF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12 Months:</w:t>
      </w:r>
    </w:p>
    <w:p w14:paraId="289E1943" w14:textId="1D5C3176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A6505" w:rsidRPr="00CB4B2D">
        <w:rPr>
          <w:rFonts w:asciiTheme="minorHAnsi" w:hAnsiTheme="minorHAnsi"/>
          <w:color w:val="00B050"/>
          <w:sz w:val="21"/>
          <w:szCs w:val="21"/>
        </w:rPr>
        <w:t xml:space="preserve">Child </w:t>
      </w:r>
      <w:r w:rsidR="000F2B1F" w:rsidRPr="00CB4B2D">
        <w:rPr>
          <w:rFonts w:asciiTheme="minorHAnsi" w:hAnsiTheme="minorHAnsi"/>
          <w:color w:val="00B050"/>
          <w:sz w:val="21"/>
          <w:szCs w:val="21"/>
        </w:rPr>
        <w:t>Insurance and Routine Care</w:t>
      </w:r>
      <w:r w:rsidR="00FD29B3">
        <w:rPr>
          <w:rFonts w:asciiTheme="minorHAnsi" w:hAnsiTheme="minorHAnsi"/>
          <w:color w:val="00B050"/>
          <w:sz w:val="21"/>
          <w:szCs w:val="21"/>
        </w:rPr>
        <w:t xml:space="preserve"> (</w:t>
      </w:r>
      <w:r w:rsidR="00281727" w:rsidRPr="00281727">
        <w:rPr>
          <w:rFonts w:asciiTheme="minorHAnsi" w:hAnsiTheme="minorHAnsi"/>
          <w:color w:val="00B050"/>
          <w:sz w:val="21"/>
          <w:szCs w:val="21"/>
        </w:rPr>
        <w:t xml:space="preserve">for children enrolled </w:t>
      </w:r>
      <w:r w:rsidR="00281727" w:rsidRPr="00281727">
        <w:rPr>
          <w:rFonts w:asciiTheme="minorHAnsi" w:hAnsiTheme="minorHAnsi"/>
          <w:i/>
          <w:iCs/>
          <w:color w:val="00B050"/>
          <w:sz w:val="21"/>
          <w:szCs w:val="21"/>
        </w:rPr>
        <w:t>after</w:t>
      </w:r>
      <w:r w:rsidR="00281727" w:rsidRPr="00281727">
        <w:rPr>
          <w:rFonts w:asciiTheme="minorHAnsi" w:hAnsiTheme="minorHAnsi"/>
          <w:color w:val="00B050"/>
          <w:sz w:val="21"/>
          <w:szCs w:val="21"/>
        </w:rPr>
        <w:t xml:space="preserve"> birth</w:t>
      </w:r>
      <w:r w:rsidR="00281727">
        <w:rPr>
          <w:rFonts w:asciiTheme="minorHAnsi" w:hAnsiTheme="minorHAnsi"/>
          <w:color w:val="00B050"/>
          <w:sz w:val="21"/>
          <w:szCs w:val="21"/>
        </w:rPr>
        <w:t xml:space="preserve"> and before 12 months</w:t>
      </w:r>
      <w:r w:rsidR="00FD29B3">
        <w:rPr>
          <w:rFonts w:asciiTheme="minorHAnsi" w:hAnsiTheme="minorHAnsi"/>
          <w:color w:val="00B050"/>
          <w:sz w:val="21"/>
          <w:szCs w:val="21"/>
        </w:rPr>
        <w:t>)</w:t>
      </w:r>
    </w:p>
    <w:p w14:paraId="168F0B44" w14:textId="5DE780E3" w:rsidR="00756238" w:rsidRPr="00CB4B2D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A6505" w:rsidRPr="00CD5452">
        <w:rPr>
          <w:rFonts w:asciiTheme="minorHAnsi" w:hAnsiTheme="minorHAnsi"/>
          <w:sz w:val="21"/>
          <w:szCs w:val="21"/>
        </w:rPr>
        <w:t xml:space="preserve">Child Health &amp; Wellness </w:t>
      </w:r>
      <w:r w:rsidR="00756238" w:rsidRPr="00CD5452">
        <w:rPr>
          <w:rFonts w:asciiTheme="minorHAnsi" w:hAnsiTheme="minorHAnsi"/>
          <w:sz w:val="21"/>
          <w:szCs w:val="21"/>
        </w:rPr>
        <w:t>Form</w:t>
      </w:r>
      <w:r w:rsidR="00756238">
        <w:rPr>
          <w:rFonts w:asciiTheme="minorHAnsi" w:hAnsiTheme="minorHAnsi"/>
          <w:sz w:val="21"/>
          <w:szCs w:val="21"/>
        </w:rPr>
        <w:t xml:space="preserve"> </w:t>
      </w:r>
      <w:r w:rsidR="00756238" w:rsidRPr="00CB4B2D">
        <w:rPr>
          <w:rFonts w:asciiTheme="minorHAnsi" w:hAnsiTheme="minorHAnsi"/>
          <w:sz w:val="21"/>
          <w:szCs w:val="21"/>
        </w:rPr>
        <w:t>(12 mo. is the last Safe Sleep assessment)</w:t>
      </w:r>
    </w:p>
    <w:p w14:paraId="1A0A1FF3" w14:textId="7AEAA37E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ASQ</w:t>
      </w:r>
      <w:r w:rsidR="000F2B1F" w:rsidRPr="00CD5452">
        <w:rPr>
          <w:rFonts w:asciiTheme="minorHAnsi" w:hAnsiTheme="minorHAnsi"/>
          <w:sz w:val="21"/>
          <w:szCs w:val="21"/>
        </w:rPr>
        <w:t>:SE-2</w:t>
      </w:r>
    </w:p>
    <w:p w14:paraId="11786361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52893942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18 Months:</w:t>
      </w:r>
    </w:p>
    <w:p w14:paraId="75667B94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ASQ-3</w:t>
      </w:r>
    </w:p>
    <w:p w14:paraId="779FDE77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ASQ</w:t>
      </w:r>
      <w:r w:rsidR="000F2B1F" w:rsidRPr="00CD5452">
        <w:rPr>
          <w:rFonts w:asciiTheme="minorHAnsi" w:hAnsiTheme="minorHAnsi"/>
          <w:sz w:val="21"/>
          <w:szCs w:val="21"/>
        </w:rPr>
        <w:t>:SE-2</w:t>
      </w:r>
    </w:p>
    <w:p w14:paraId="4B266541" w14:textId="77777777" w:rsidR="00E6392D" w:rsidRPr="00CD5452" w:rsidRDefault="00E6392D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A6505" w:rsidRPr="00CD5452">
        <w:rPr>
          <w:rFonts w:asciiTheme="minorHAnsi" w:hAnsiTheme="minorHAnsi"/>
          <w:sz w:val="21"/>
          <w:szCs w:val="21"/>
        </w:rPr>
        <w:t>Child Health &amp; Wellness Form</w:t>
      </w:r>
    </w:p>
    <w:p w14:paraId="1B07495B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0195DA44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Between Age 1</w:t>
      </w:r>
      <w:r w:rsidR="0040432A" w:rsidRPr="00CD5452">
        <w:rPr>
          <w:rFonts w:asciiTheme="minorHAnsi" w:hAnsiTheme="minorHAnsi"/>
          <w:sz w:val="21"/>
          <w:szCs w:val="21"/>
        </w:rPr>
        <w:t>3</w:t>
      </w:r>
      <w:r w:rsidRPr="00CD5452">
        <w:rPr>
          <w:rFonts w:asciiTheme="minorHAnsi" w:hAnsiTheme="minorHAnsi"/>
          <w:sz w:val="21"/>
          <w:szCs w:val="21"/>
        </w:rPr>
        <w:t xml:space="preserve"> Months and 24 Months:</w:t>
      </w:r>
    </w:p>
    <w:p w14:paraId="6CE30AA3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F2B1F" w:rsidRPr="00CD5452">
        <w:rPr>
          <w:rFonts w:asciiTheme="minorHAnsi" w:hAnsiTheme="minorHAnsi"/>
          <w:sz w:val="21"/>
          <w:szCs w:val="21"/>
        </w:rPr>
        <w:t>At least 1 Parent-Child Interaction Assessment</w:t>
      </w:r>
      <w:r w:rsidR="002E768A">
        <w:rPr>
          <w:rFonts w:asciiTheme="minorHAnsi" w:hAnsiTheme="minorHAnsi"/>
          <w:sz w:val="21"/>
          <w:szCs w:val="21"/>
        </w:rPr>
        <w:t xml:space="preserve"> </w:t>
      </w:r>
    </w:p>
    <w:p w14:paraId="5D1C084C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1777455F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24 Months:</w:t>
      </w:r>
    </w:p>
    <w:p w14:paraId="55AD075B" w14:textId="77777777" w:rsidR="000F2B1F" w:rsidRPr="00CD5452" w:rsidRDefault="000F2B1F" w:rsidP="000F2B1F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Child Insurance and Routine Care</w:t>
      </w:r>
    </w:p>
    <w:p w14:paraId="6A001096" w14:textId="77777777" w:rsidR="000F2B1F" w:rsidRPr="00CD5452" w:rsidRDefault="000F2B1F" w:rsidP="000F2B1F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Child Health &amp; Wellness Form</w:t>
      </w:r>
    </w:p>
    <w:p w14:paraId="1F89453A" w14:textId="77777777" w:rsidR="000F2B1F" w:rsidRPr="00CD5452" w:rsidRDefault="000F2B1F" w:rsidP="000F2B1F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ASQ-3</w:t>
      </w:r>
      <w:r w:rsidRPr="00CD5452">
        <w:rPr>
          <w:rFonts w:asciiTheme="minorHAnsi" w:hAnsiTheme="minorHAnsi"/>
          <w:sz w:val="21"/>
          <w:szCs w:val="21"/>
        </w:rPr>
        <w:tab/>
      </w:r>
    </w:p>
    <w:p w14:paraId="703189C6" w14:textId="77777777" w:rsidR="000F2B1F" w:rsidRPr="00CD5452" w:rsidRDefault="000F2B1F" w:rsidP="000F2B1F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ASQ:SE-2</w:t>
      </w:r>
    </w:p>
    <w:p w14:paraId="377F6A9D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2E29E247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Beyond Age 24 Months:</w:t>
      </w:r>
    </w:p>
    <w:p w14:paraId="17DA7E16" w14:textId="77777777" w:rsidR="00527EA0" w:rsidRPr="00CD5452" w:rsidRDefault="000F2B1F" w:rsidP="00A459ED">
      <w:pPr>
        <w:ind w:left="720"/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Complete</w:t>
      </w:r>
      <w:r w:rsidR="00527EA0" w:rsidRPr="00CD5452">
        <w:rPr>
          <w:rFonts w:asciiTheme="minorHAnsi" w:hAnsiTheme="minorHAnsi"/>
          <w:sz w:val="21"/>
          <w:szCs w:val="21"/>
        </w:rPr>
        <w:t xml:space="preserve"> ASQ-3 assessments following your model </w:t>
      </w:r>
      <w:r w:rsidR="000A6505" w:rsidRPr="00CD5452">
        <w:rPr>
          <w:rFonts w:asciiTheme="minorHAnsi" w:hAnsiTheme="minorHAnsi"/>
          <w:sz w:val="21"/>
          <w:szCs w:val="21"/>
        </w:rPr>
        <w:t>&amp;</w:t>
      </w:r>
      <w:r w:rsidR="00527EA0" w:rsidRPr="00CD5452">
        <w:rPr>
          <w:rFonts w:asciiTheme="minorHAnsi" w:hAnsiTheme="minorHAnsi"/>
          <w:sz w:val="21"/>
          <w:szCs w:val="21"/>
        </w:rPr>
        <w:t>/or agency schedule</w:t>
      </w:r>
    </w:p>
    <w:p w14:paraId="3423BFA0" w14:textId="77777777" w:rsidR="00527EA0" w:rsidRPr="00CD5452" w:rsidRDefault="000F2B1F" w:rsidP="00A459ED">
      <w:pPr>
        <w:ind w:left="720"/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Compl</w:t>
      </w:r>
      <w:r w:rsidR="00527EA0" w:rsidRPr="00CD5452">
        <w:rPr>
          <w:rFonts w:asciiTheme="minorHAnsi" w:hAnsiTheme="minorHAnsi"/>
          <w:sz w:val="21"/>
          <w:szCs w:val="21"/>
        </w:rPr>
        <w:t>ete ASQ-SE</w:t>
      </w:r>
      <w:r w:rsidR="000A6505" w:rsidRPr="00CD5452">
        <w:rPr>
          <w:rFonts w:asciiTheme="minorHAnsi" w:hAnsiTheme="minorHAnsi"/>
          <w:sz w:val="21"/>
          <w:szCs w:val="21"/>
        </w:rPr>
        <w:t>2</w:t>
      </w:r>
      <w:r w:rsidR="00527EA0" w:rsidRPr="00CD5452">
        <w:rPr>
          <w:rFonts w:asciiTheme="minorHAnsi" w:hAnsiTheme="minorHAnsi"/>
          <w:sz w:val="21"/>
          <w:szCs w:val="21"/>
        </w:rPr>
        <w:t xml:space="preserve"> assessments following your model </w:t>
      </w:r>
      <w:r w:rsidR="000A6505" w:rsidRPr="00CD5452">
        <w:rPr>
          <w:rFonts w:asciiTheme="minorHAnsi" w:hAnsiTheme="minorHAnsi"/>
          <w:sz w:val="21"/>
          <w:szCs w:val="21"/>
        </w:rPr>
        <w:t>&amp;</w:t>
      </w:r>
      <w:r w:rsidR="00527EA0" w:rsidRPr="00CD5452">
        <w:rPr>
          <w:rFonts w:asciiTheme="minorHAnsi" w:hAnsiTheme="minorHAnsi"/>
          <w:sz w:val="21"/>
          <w:szCs w:val="21"/>
        </w:rPr>
        <w:t>/or agency schedule</w:t>
      </w:r>
    </w:p>
    <w:p w14:paraId="5A7B285A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41C7EC9F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Between Age 2</w:t>
      </w:r>
      <w:r w:rsidR="0040432A" w:rsidRPr="00CD5452">
        <w:rPr>
          <w:rFonts w:asciiTheme="minorHAnsi" w:hAnsiTheme="minorHAnsi"/>
          <w:sz w:val="21"/>
          <w:szCs w:val="21"/>
        </w:rPr>
        <w:t>5</w:t>
      </w:r>
      <w:r w:rsidRPr="00CD5452">
        <w:rPr>
          <w:rFonts w:asciiTheme="minorHAnsi" w:hAnsiTheme="minorHAnsi"/>
          <w:sz w:val="21"/>
          <w:szCs w:val="21"/>
        </w:rPr>
        <w:t xml:space="preserve"> Months and 36 Months:</w:t>
      </w:r>
    </w:p>
    <w:p w14:paraId="2DCD6721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F2B1F" w:rsidRPr="00CD5452">
        <w:rPr>
          <w:rFonts w:asciiTheme="minorHAnsi" w:hAnsiTheme="minorHAnsi"/>
          <w:sz w:val="21"/>
          <w:szCs w:val="21"/>
        </w:rPr>
        <w:t>At least 1 Parent-Child Interaction Assessment</w:t>
      </w:r>
      <w:r w:rsidR="002E768A">
        <w:rPr>
          <w:rFonts w:asciiTheme="minorHAnsi" w:hAnsiTheme="minorHAnsi"/>
          <w:sz w:val="21"/>
          <w:szCs w:val="21"/>
        </w:rPr>
        <w:t xml:space="preserve"> (continue 1 per year until discharge)</w:t>
      </w:r>
    </w:p>
    <w:p w14:paraId="3BFA2EE3" w14:textId="77777777" w:rsidR="00527EA0" w:rsidRPr="00310BBC" w:rsidRDefault="00527EA0" w:rsidP="00A459ED">
      <w:pPr>
        <w:rPr>
          <w:rFonts w:asciiTheme="minorHAnsi" w:hAnsiTheme="minorHAnsi"/>
          <w:sz w:val="6"/>
          <w:szCs w:val="21"/>
        </w:rPr>
      </w:pPr>
    </w:p>
    <w:p w14:paraId="07E58266" w14:textId="77777777" w:rsidR="00E6392D" w:rsidRPr="00CD5452" w:rsidRDefault="00E6392D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30 Months:</w:t>
      </w:r>
    </w:p>
    <w:p w14:paraId="0AC844EC" w14:textId="77777777" w:rsidR="000A6505" w:rsidRPr="00CD5452" w:rsidRDefault="00E6392D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</w:r>
      <w:r w:rsidR="000A6505" w:rsidRPr="00CD5452">
        <w:rPr>
          <w:rFonts w:asciiTheme="minorHAnsi" w:hAnsiTheme="minorHAnsi"/>
          <w:sz w:val="21"/>
          <w:szCs w:val="21"/>
        </w:rPr>
        <w:t>Child Health &amp; Wellness Form</w:t>
      </w:r>
    </w:p>
    <w:p w14:paraId="4008B83F" w14:textId="77777777" w:rsidR="00E6392D" w:rsidRPr="00310BBC" w:rsidRDefault="00E6392D" w:rsidP="00A459ED">
      <w:pPr>
        <w:rPr>
          <w:rFonts w:asciiTheme="minorHAnsi" w:hAnsiTheme="minorHAnsi"/>
          <w:sz w:val="6"/>
          <w:szCs w:val="21"/>
        </w:rPr>
      </w:pPr>
    </w:p>
    <w:p w14:paraId="299130AA" w14:textId="77777777" w:rsidR="00527EA0" w:rsidRPr="00CD5452" w:rsidRDefault="00527EA0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Age 36 Months</w:t>
      </w:r>
      <w:r w:rsidR="009F7FE4">
        <w:rPr>
          <w:rFonts w:asciiTheme="minorHAnsi" w:hAnsiTheme="minorHAnsi"/>
          <w:sz w:val="21"/>
          <w:szCs w:val="21"/>
        </w:rPr>
        <w:t>, 48 Months, and 60 Months</w:t>
      </w:r>
      <w:r w:rsidRPr="00CD5452">
        <w:rPr>
          <w:rFonts w:asciiTheme="minorHAnsi" w:hAnsiTheme="minorHAnsi"/>
          <w:sz w:val="21"/>
          <w:szCs w:val="21"/>
        </w:rPr>
        <w:t>:</w:t>
      </w:r>
    </w:p>
    <w:p w14:paraId="4204B330" w14:textId="77777777" w:rsidR="000F2B1F" w:rsidRPr="00CD5452" w:rsidRDefault="000F2B1F" w:rsidP="000F2B1F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Child Insurance and Routine Care</w:t>
      </w:r>
    </w:p>
    <w:p w14:paraId="495B1293" w14:textId="77777777" w:rsidR="000F2B1F" w:rsidRPr="00CD5452" w:rsidRDefault="000F2B1F" w:rsidP="000F2B1F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>Child Health &amp; Wellness Form</w:t>
      </w:r>
    </w:p>
    <w:p w14:paraId="45E47EF3" w14:textId="77777777" w:rsidR="00A459ED" w:rsidRPr="00310BBC" w:rsidRDefault="00A459ED" w:rsidP="00A459ED">
      <w:pPr>
        <w:rPr>
          <w:rFonts w:asciiTheme="minorHAnsi" w:hAnsiTheme="minorHAnsi"/>
          <w:sz w:val="6"/>
          <w:szCs w:val="21"/>
        </w:rPr>
      </w:pPr>
    </w:p>
    <w:p w14:paraId="69E6F92E" w14:textId="77777777" w:rsidR="00310BBC" w:rsidRPr="000D1901" w:rsidRDefault="00310BBC" w:rsidP="00A459ED">
      <w:pPr>
        <w:rPr>
          <w:rFonts w:asciiTheme="minorHAnsi" w:hAnsiTheme="minorHAnsi"/>
          <w:sz w:val="21"/>
          <w:szCs w:val="21"/>
        </w:rPr>
      </w:pPr>
      <w:r w:rsidRPr="000D1901">
        <w:rPr>
          <w:rFonts w:asciiTheme="minorHAnsi" w:hAnsiTheme="minorHAnsi"/>
          <w:sz w:val="21"/>
          <w:szCs w:val="21"/>
        </w:rPr>
        <w:t>At the end of each Federal Fiscal Year (July-September):</w:t>
      </w:r>
    </w:p>
    <w:p w14:paraId="5CF24FCC" w14:textId="77777777" w:rsidR="00310BBC" w:rsidRDefault="00310BBC" w:rsidP="00A459ED">
      <w:pPr>
        <w:rPr>
          <w:rFonts w:asciiTheme="minorHAnsi" w:hAnsiTheme="minorHAnsi"/>
          <w:sz w:val="21"/>
          <w:szCs w:val="21"/>
        </w:rPr>
      </w:pPr>
      <w:r w:rsidRPr="000D1901">
        <w:rPr>
          <w:rFonts w:asciiTheme="minorHAnsi" w:hAnsiTheme="minorHAnsi"/>
          <w:sz w:val="21"/>
          <w:szCs w:val="21"/>
        </w:rPr>
        <w:tab/>
        <w:t>Child Health &amp; Wellness Form (</w:t>
      </w:r>
      <w:r w:rsidR="000A0844" w:rsidRPr="000D1901">
        <w:rPr>
          <w:rFonts w:asciiTheme="minorHAnsi" w:hAnsiTheme="minorHAnsi"/>
          <w:sz w:val="21"/>
          <w:szCs w:val="21"/>
        </w:rPr>
        <w:t>ER</w:t>
      </w:r>
      <w:r w:rsidRPr="000D1901">
        <w:rPr>
          <w:rFonts w:asciiTheme="minorHAnsi" w:hAnsiTheme="minorHAnsi"/>
          <w:sz w:val="21"/>
          <w:szCs w:val="21"/>
        </w:rPr>
        <w:t xml:space="preserve"> Visit info only</w:t>
      </w:r>
      <w:r w:rsidR="000A0844" w:rsidRPr="000D1901">
        <w:rPr>
          <w:rFonts w:asciiTheme="minorHAnsi" w:hAnsiTheme="minorHAnsi"/>
          <w:sz w:val="21"/>
          <w:szCs w:val="21"/>
        </w:rPr>
        <w:t xml:space="preserve"> if no form scheduled based on child age</w:t>
      </w:r>
      <w:r w:rsidRPr="000D1901">
        <w:rPr>
          <w:rFonts w:asciiTheme="minorHAnsi" w:hAnsiTheme="minorHAnsi"/>
          <w:sz w:val="21"/>
          <w:szCs w:val="21"/>
        </w:rPr>
        <w:t>)</w:t>
      </w:r>
    </w:p>
    <w:p w14:paraId="56EC2923" w14:textId="77777777" w:rsidR="00310BBC" w:rsidRPr="00310BBC" w:rsidRDefault="00310BBC" w:rsidP="00A459ED">
      <w:pPr>
        <w:rPr>
          <w:rFonts w:asciiTheme="minorHAnsi" w:hAnsiTheme="minorHAnsi"/>
          <w:sz w:val="6"/>
          <w:szCs w:val="21"/>
        </w:rPr>
      </w:pPr>
    </w:p>
    <w:p w14:paraId="3CF3105D" w14:textId="77777777" w:rsidR="00A459ED" w:rsidRPr="00CD5452" w:rsidRDefault="00A459ED" w:rsidP="00A459ED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>At Discharge/Program Completion:</w:t>
      </w:r>
    </w:p>
    <w:p w14:paraId="53C781CC" w14:textId="1019922C" w:rsidR="000A6505" w:rsidRDefault="00A459ED" w:rsidP="00527EA0">
      <w:pPr>
        <w:rPr>
          <w:rFonts w:asciiTheme="minorHAnsi" w:hAnsiTheme="minorHAnsi"/>
          <w:sz w:val="21"/>
          <w:szCs w:val="21"/>
        </w:rPr>
      </w:pPr>
      <w:r w:rsidRPr="00CD5452">
        <w:rPr>
          <w:rFonts w:asciiTheme="minorHAnsi" w:hAnsiTheme="minorHAnsi"/>
          <w:sz w:val="21"/>
          <w:szCs w:val="21"/>
        </w:rPr>
        <w:tab/>
        <w:t xml:space="preserve">Add Discharge Date </w:t>
      </w:r>
      <w:r w:rsidR="000F2B1F" w:rsidRPr="00CD5452">
        <w:rPr>
          <w:rFonts w:asciiTheme="minorHAnsi" w:hAnsiTheme="minorHAnsi"/>
          <w:sz w:val="21"/>
          <w:szCs w:val="21"/>
        </w:rPr>
        <w:t>to Child Profile</w:t>
      </w:r>
    </w:p>
    <w:p w14:paraId="40096233" w14:textId="43090B8E" w:rsidR="006D601C" w:rsidRDefault="006D601C" w:rsidP="00527EA0">
      <w:pPr>
        <w:rPr>
          <w:rFonts w:asciiTheme="minorHAnsi" w:hAnsiTheme="minorHAnsi"/>
          <w:sz w:val="21"/>
          <w:szCs w:val="21"/>
        </w:rPr>
      </w:pPr>
    </w:p>
    <w:p w14:paraId="4D0D15EF" w14:textId="65A9BA65" w:rsidR="006D601C" w:rsidRPr="006D601C" w:rsidRDefault="006D601C" w:rsidP="00527EA0">
      <w:pPr>
        <w:rPr>
          <w:rFonts w:asciiTheme="minorHAnsi" w:hAnsiTheme="minorHAnsi"/>
          <w:b/>
          <w:bCs/>
          <w:sz w:val="16"/>
          <w:szCs w:val="16"/>
        </w:rPr>
      </w:pPr>
      <w:r w:rsidRPr="006D601C">
        <w:rPr>
          <w:rFonts w:asciiTheme="minorHAnsi" w:hAnsiTheme="minorHAnsi"/>
          <w:b/>
          <w:bCs/>
          <w:sz w:val="16"/>
          <w:szCs w:val="16"/>
        </w:rPr>
        <w:t>V 4.23.2023</w:t>
      </w:r>
    </w:p>
    <w:sectPr w:rsidR="006D601C" w:rsidRPr="006D601C" w:rsidSect="00155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91F5" w14:textId="77777777" w:rsidR="00527EA0" w:rsidRDefault="00527EA0" w:rsidP="00527EA0">
      <w:r>
        <w:separator/>
      </w:r>
    </w:p>
  </w:endnote>
  <w:endnote w:type="continuationSeparator" w:id="0">
    <w:p w14:paraId="7285C3DF" w14:textId="77777777" w:rsidR="00527EA0" w:rsidRDefault="00527EA0" w:rsidP="005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CD11" w14:textId="77777777" w:rsidR="007813CC" w:rsidRDefault="0078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DED6" w14:textId="77777777" w:rsidR="00527EA0" w:rsidRPr="008005E6" w:rsidRDefault="00527EA0">
    <w:pPr>
      <w:pStyle w:val="Footer"/>
      <w:rPr>
        <w:rFonts w:asciiTheme="minorHAnsi" w:hAnsiTheme="minorHAnsi"/>
        <w:sz w:val="18"/>
      </w:rPr>
    </w:pPr>
  </w:p>
  <w:p w14:paraId="38EA6D18" w14:textId="77777777" w:rsidR="00B40AE3" w:rsidRDefault="00B40A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189" w14:textId="77777777" w:rsidR="007813CC" w:rsidRDefault="0078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49ED" w14:textId="77777777" w:rsidR="00527EA0" w:rsidRDefault="00527EA0" w:rsidP="00527EA0">
      <w:r>
        <w:separator/>
      </w:r>
    </w:p>
  </w:footnote>
  <w:footnote w:type="continuationSeparator" w:id="0">
    <w:p w14:paraId="6F2C9B3E" w14:textId="77777777" w:rsidR="00527EA0" w:rsidRDefault="00527EA0" w:rsidP="0052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B42" w14:textId="77777777" w:rsidR="007813CC" w:rsidRDefault="00781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0FF0" w14:textId="78886B75" w:rsidR="000F2B1F" w:rsidRPr="000F2B1F" w:rsidRDefault="000D1901" w:rsidP="000F2B1F">
    <w:pPr>
      <w:pStyle w:val="Head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Updated </w:t>
    </w:r>
    <w:r w:rsidR="007813CC">
      <w:rPr>
        <w:rFonts w:asciiTheme="minorHAnsi" w:hAnsiTheme="minorHAnsi"/>
        <w:sz w:val="18"/>
      </w:rPr>
      <w:t>April</w:t>
    </w:r>
    <w:r w:rsidR="001B3DA4">
      <w:rPr>
        <w:rFonts w:asciiTheme="minorHAnsi" w:hAnsiTheme="minorHAnsi"/>
        <w:sz w:val="18"/>
      </w:rPr>
      <w:t>, 202</w:t>
    </w:r>
    <w:r w:rsidR="007813CC">
      <w:rPr>
        <w:rFonts w:asciiTheme="minorHAnsi" w:hAnsiTheme="minorHAnsi"/>
        <w:sz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3A39" w14:textId="77777777" w:rsidR="007813CC" w:rsidRDefault="00781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3"/>
    <w:rsid w:val="00005CB6"/>
    <w:rsid w:val="000A0844"/>
    <w:rsid w:val="000A6505"/>
    <w:rsid w:val="000C3F00"/>
    <w:rsid w:val="000D1901"/>
    <w:rsid w:val="000F2B1F"/>
    <w:rsid w:val="00131545"/>
    <w:rsid w:val="00132DAA"/>
    <w:rsid w:val="001550BF"/>
    <w:rsid w:val="001B3DA4"/>
    <w:rsid w:val="00281727"/>
    <w:rsid w:val="002C3EB4"/>
    <w:rsid w:val="002E300B"/>
    <w:rsid w:val="002E768A"/>
    <w:rsid w:val="00310BBC"/>
    <w:rsid w:val="003E646D"/>
    <w:rsid w:val="0040432A"/>
    <w:rsid w:val="004D553A"/>
    <w:rsid w:val="00527EA0"/>
    <w:rsid w:val="00582902"/>
    <w:rsid w:val="00583751"/>
    <w:rsid w:val="005A4FE3"/>
    <w:rsid w:val="005A5CBD"/>
    <w:rsid w:val="005A60F2"/>
    <w:rsid w:val="006C3300"/>
    <w:rsid w:val="006D601C"/>
    <w:rsid w:val="006E246B"/>
    <w:rsid w:val="00756238"/>
    <w:rsid w:val="007813CC"/>
    <w:rsid w:val="008005E6"/>
    <w:rsid w:val="008E7734"/>
    <w:rsid w:val="00961640"/>
    <w:rsid w:val="009814D6"/>
    <w:rsid w:val="009A22C3"/>
    <w:rsid w:val="009B0521"/>
    <w:rsid w:val="009F7FE4"/>
    <w:rsid w:val="00A05734"/>
    <w:rsid w:val="00A459ED"/>
    <w:rsid w:val="00A813EF"/>
    <w:rsid w:val="00AB4B59"/>
    <w:rsid w:val="00AD7454"/>
    <w:rsid w:val="00B34D85"/>
    <w:rsid w:val="00B40AE3"/>
    <w:rsid w:val="00CA51CD"/>
    <w:rsid w:val="00CB4B2D"/>
    <w:rsid w:val="00CD5452"/>
    <w:rsid w:val="00D264E3"/>
    <w:rsid w:val="00DA703C"/>
    <w:rsid w:val="00E237F0"/>
    <w:rsid w:val="00E36F00"/>
    <w:rsid w:val="00E6392D"/>
    <w:rsid w:val="00EF07F4"/>
    <w:rsid w:val="00F14ABF"/>
    <w:rsid w:val="00F5711D"/>
    <w:rsid w:val="00FA6758"/>
    <w:rsid w:val="00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18E67B7"/>
  <w15:docId w15:val="{06FE3E73-D8DB-46E9-8F8D-39BBE160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A0"/>
    <w:pPr>
      <w:spacing w:after="0" w:line="240" w:lineRule="auto"/>
    </w:pPr>
    <w:rPr>
      <w:rFonts w:ascii="Franklin Gothic Book" w:hAnsi="Franklin Gothic Book" w:cs="Arial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A0"/>
    <w:rPr>
      <w:rFonts w:ascii="Franklin Gothic Book" w:hAnsi="Franklin Gothic Book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A0"/>
    <w:rPr>
      <w:rFonts w:ascii="Franklin Gothic Book" w:hAnsi="Franklin Gothic Book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5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58"/>
    <w:rPr>
      <w:rFonts w:ascii="Franklin Gothic Book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58"/>
    <w:rPr>
      <w:rFonts w:ascii="Franklin Gothic Book" w:hAnsi="Franklin Gothic Book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Voelker</dc:creator>
  <cp:lastModifiedBy>Knutson, Diane J - DCF</cp:lastModifiedBy>
  <cp:revision>9</cp:revision>
  <dcterms:created xsi:type="dcterms:W3CDTF">2023-04-11T17:20:00Z</dcterms:created>
  <dcterms:modified xsi:type="dcterms:W3CDTF">2023-06-15T17:58:00Z</dcterms:modified>
</cp:coreProperties>
</file>